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阿里巴巴普惠体 Medium" w:hAnsi="阿里巴巴普惠体 Medium" w:eastAsia="阿里巴巴普惠体 Medium" w:cs="阿里巴巴普惠体 Medium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阿里巴巴普惠体 Medium" w:hAnsi="阿里巴巴普惠体 Medium" w:eastAsia="阿里巴巴普惠体 Medium" w:cs="阿里巴巴普惠体 Medium"/>
          <w:sz w:val="40"/>
          <w:szCs w:val="40"/>
          <w:lang w:val="en-US" w:eastAsia="zh-CN"/>
        </w:rPr>
        <w:t>在线编译属于自己的OpenWrt系统</w:t>
      </w:r>
    </w:p>
    <w:p>
      <w:pPr>
        <w:numPr>
          <w:ilvl w:val="0"/>
          <w:numId w:val="0"/>
        </w:numPr>
        <w:ind w:left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点击连接：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begin"/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instrText xml:space="preserve"> HYPERLINK "https://github.com/P3TERX/Actions-OpenWrt" </w:instrTex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https://github.com/P3TERX/Actions-OpenWrt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点击：使用此模板——自定义一个名称——点击从模板创建存储库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点击文件：</w:t>
      </w:r>
      <w:r>
        <w:rPr>
          <w:rFonts w:hint="eastAsia" w:ascii="阿里巴巴普惠体 Medium" w:hAnsi="阿里巴巴普惠体 Medium" w:eastAsia="阿里巴巴普惠体 Medium" w:cs="阿里巴巴普惠体 Medium"/>
          <w:color w:val="FF0000"/>
          <w:sz w:val="24"/>
          <w:szCs w:val="24"/>
          <w:lang w:val="en-US" w:eastAsia="zh-CN"/>
        </w:rPr>
        <w:t>diy-part1.sh</w:t>
      </w:r>
      <w:r>
        <w:rPr>
          <w:rFonts w:hint="eastAsia" w:ascii="阿里巴巴普惠体 Medium" w:hAnsi="阿里巴巴普惠体 Medium" w:eastAsia="阿里巴巴普惠体 Medium" w:cs="阿里巴巴普惠体 Medium"/>
          <w:color w:val="auto"/>
          <w:sz w:val="24"/>
          <w:szCs w:val="24"/>
          <w:lang w:val="en-US" w:eastAsia="zh-CN"/>
        </w:rPr>
        <w:t>,删除注释</w:t>
      </w:r>
      <w:r>
        <w:drawing>
          <wp:inline distT="0" distB="0" distL="114300" distR="114300">
            <wp:extent cx="4914900" cy="2940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点击文件：</w:t>
      </w:r>
      <w:r>
        <w:rPr>
          <w:rFonts w:hint="eastAsia" w:ascii="阿里巴巴普惠体 Medium" w:hAnsi="阿里巴巴普惠体 Medium" w:eastAsia="阿里巴巴普惠体 Medium" w:cs="阿里巴巴普惠体 Medium"/>
          <w:color w:val="FF0000"/>
          <w:sz w:val="24"/>
          <w:szCs w:val="24"/>
          <w:lang w:val="en-US" w:eastAsia="zh-CN"/>
        </w:rPr>
        <w:fldChar w:fldCharType="begin"/>
      </w:r>
      <w:r>
        <w:rPr>
          <w:rFonts w:hint="eastAsia" w:ascii="阿里巴巴普惠体 Medium" w:hAnsi="阿里巴巴普惠体 Medium" w:eastAsia="阿里巴巴普惠体 Medium" w:cs="阿里巴巴普惠体 Medium"/>
          <w:color w:val="FF0000"/>
          <w:sz w:val="24"/>
          <w:szCs w:val="24"/>
          <w:lang w:val="en-US" w:eastAsia="zh-CN"/>
        </w:rPr>
        <w:instrText xml:space="preserve"> HYPERLINK "https://github.com/slobys/openwrt002/blob/main/diy-part1.sh" \o "diy-part1.sh" </w:instrText>
      </w:r>
      <w:r>
        <w:rPr>
          <w:rFonts w:hint="eastAsia" w:ascii="阿里巴巴普惠体 Medium" w:hAnsi="阿里巴巴普惠体 Medium" w:eastAsia="阿里巴巴普惠体 Medium" w:cs="阿里巴巴普惠体 Medium"/>
          <w:color w:val="FF0000"/>
          <w:sz w:val="24"/>
          <w:szCs w:val="24"/>
          <w:lang w:val="en-US" w:eastAsia="zh-CN"/>
        </w:rPr>
        <w:fldChar w:fldCharType="separate"/>
      </w:r>
      <w:r>
        <w:rPr>
          <w:rFonts w:hint="eastAsia" w:ascii="阿里巴巴普惠体 Medium" w:hAnsi="阿里巴巴普惠体 Medium" w:eastAsia="阿里巴巴普惠体 Medium" w:cs="阿里巴巴普惠体 Medium"/>
          <w:color w:val="FF0000"/>
          <w:sz w:val="24"/>
          <w:szCs w:val="24"/>
          <w:lang w:val="en-US" w:eastAsia="zh-CN"/>
        </w:rPr>
        <w:t>diy-part2.sh</w:t>
      </w:r>
      <w:r>
        <w:rPr>
          <w:rFonts w:hint="eastAsia" w:ascii="阿里巴巴普惠体 Medium" w:hAnsi="阿里巴巴普惠体 Medium" w:eastAsia="阿里巴巴普惠体 Medium" w:cs="阿里巴巴普惠体 Medium"/>
          <w:color w:val="FF0000"/>
          <w:sz w:val="24"/>
          <w:szCs w:val="24"/>
          <w:lang w:val="en-US" w:eastAsia="zh-CN"/>
        </w:rPr>
        <w:fldChar w:fldCharType="end"/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，修改自己喜欢的登陆IP</w:t>
      </w:r>
      <w:r>
        <w:drawing>
          <wp:inline distT="0" distB="0" distL="114300" distR="114300">
            <wp:extent cx="4864100" cy="2882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color w:val="auto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点击创建：Create new file，创建文件</w:t>
      </w:r>
      <w:r>
        <w:rPr>
          <w:rFonts w:hint="eastAsia" w:ascii="阿里巴巴普惠体 Medium" w:hAnsi="阿里巴巴普惠体 Medium" w:eastAsia="阿里巴巴普惠体 Medium" w:cs="阿里巴巴普惠体 Medium"/>
          <w:color w:val="0000FF"/>
          <w:sz w:val="24"/>
          <w:szCs w:val="24"/>
          <w:lang w:val="en-US" w:eastAsia="zh-CN"/>
        </w:rPr>
        <w:fldChar w:fldCharType="begin"/>
      </w:r>
      <w:r>
        <w:rPr>
          <w:rFonts w:hint="eastAsia" w:ascii="阿里巴巴普惠体 Medium" w:hAnsi="阿里巴巴普惠体 Medium" w:eastAsia="阿里巴巴普惠体 Medium" w:cs="阿里巴巴普惠体 Medium"/>
          <w:color w:val="0000FF"/>
          <w:sz w:val="24"/>
          <w:szCs w:val="24"/>
          <w:lang w:val="en-US" w:eastAsia="zh-CN"/>
        </w:rPr>
        <w:instrText xml:space="preserve"> HYPERLINK "https://github.com/slobys/openwrt002/blob/main/.config" \o ".config" </w:instrText>
      </w:r>
      <w:r>
        <w:rPr>
          <w:rFonts w:hint="eastAsia" w:ascii="阿里巴巴普惠体 Medium" w:hAnsi="阿里巴巴普惠体 Medium" w:eastAsia="阿里巴巴普惠体 Medium" w:cs="阿里巴巴普惠体 Medium"/>
          <w:color w:val="0000FF"/>
          <w:sz w:val="24"/>
          <w:szCs w:val="24"/>
          <w:lang w:val="en-US" w:eastAsia="zh-CN"/>
        </w:rPr>
        <w:fldChar w:fldCharType="separate"/>
      </w:r>
      <w:r>
        <w:rPr>
          <w:rFonts w:hint="eastAsia" w:ascii="阿里巴巴普惠体 Medium" w:hAnsi="阿里巴巴普惠体 Medium" w:eastAsia="阿里巴巴普惠体 Medium" w:cs="阿里巴巴普惠体 Medium"/>
          <w:color w:val="0000FF"/>
          <w:sz w:val="24"/>
          <w:szCs w:val="24"/>
          <w:lang w:val="en-US" w:eastAsia="zh-CN"/>
        </w:rPr>
        <w:t>.config</w:t>
      </w:r>
      <w:r>
        <w:rPr>
          <w:rFonts w:hint="eastAsia" w:ascii="阿里巴巴普惠体 Medium" w:hAnsi="阿里巴巴普惠体 Medium" w:eastAsia="阿里巴巴普惠体 Medium" w:cs="阿里巴巴普惠体 Medium"/>
          <w:color w:val="0000FF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left"/>
        <w:rPr>
          <w:rFonts w:hint="default" w:ascii="阿里巴巴普惠体 Medium" w:hAnsi="阿里巴巴普惠体 Medium" w:eastAsia="阿里巴巴普惠体 Medium" w:cs="阿里巴巴普惠体 Medium"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143500" cy="2882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color w:val="auto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color w:val="auto"/>
          <w:sz w:val="24"/>
          <w:szCs w:val="24"/>
          <w:lang w:val="en-US" w:eastAsia="zh-CN"/>
        </w:rPr>
        <w:t>搜索</w:t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begin"/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instrText xml:space="preserve"> HYPERLINK "https://github.com/search?q=Actions-openwrt" </w:instrText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Actions-Openwrt </w:t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end"/>
      </w:r>
      <w:r>
        <w:rPr>
          <w:rFonts w:hint="eastAsia" w:ascii="阿里巴巴普惠体 Medium" w:hAnsi="阿里巴巴普惠体 Medium" w:eastAsia="阿里巴巴普惠体 Medium" w:cs="阿里巴巴普惠体 Medium"/>
          <w:color w:val="auto"/>
          <w:sz w:val="24"/>
          <w:szCs w:val="24"/>
          <w:lang w:val="en-US" w:eastAsia="zh-CN"/>
        </w:rPr>
        <w:t>找到喜欢的插件配件文件，然后粘贴过来，点击Commit new file</w:t>
      </w:r>
    </w:p>
    <w:p>
      <w:pPr>
        <w:numPr>
          <w:ilvl w:val="0"/>
          <w:numId w:val="0"/>
        </w:numPr>
        <w:ind w:leftChars="0"/>
        <w:jc w:val="left"/>
        <w:rPr>
          <w:rFonts w:hint="default" w:ascii="阿里巴巴普惠体 Medium" w:hAnsi="阿里巴巴普惠体 Medium" w:eastAsia="阿里巴巴普惠体 Medium" w:cs="阿里巴巴普惠体 Medium"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099050" cy="36385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点击行动——点击构建OpenWrt——点击运行工作流——输入：</w:t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true</w:t>
      </w:r>
    </w:p>
    <w:p>
      <w:pPr>
        <w:numPr>
          <w:ilvl w:val="0"/>
          <w:numId w:val="0"/>
        </w:numPr>
        <w:ind w:left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2005965"/>
            <wp:effectExtent l="0" t="0" r="1016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100070"/>
            <wp:effectExtent l="0" t="0" r="127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860800"/>
            <wp:effectExtent l="0" t="0" r="1079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等它一直运行到SSH connection to Actions，点击连接进入到下一个界面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输入代码：</w:t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cd openwrt &amp;&amp; make menuconfig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选择自己的系统版本——选择对应的插件（</w:t>
      </w:r>
      <w:r>
        <w:rPr>
          <w:rFonts w:hint="eastAsia" w:ascii="阿里巴巴普惠体 Medium" w:hAnsi="阿里巴巴普惠体 Medium" w:eastAsia="阿里巴巴普惠体 Medium" w:cs="阿里巴巴普惠体 Medium"/>
          <w:color w:val="FF0000"/>
          <w:sz w:val="24"/>
          <w:szCs w:val="24"/>
          <w:lang w:val="en-US" w:eastAsia="zh-CN"/>
        </w:rPr>
        <w:t>方向键是选择下面的导航栏，上下键是选择对应的参数，空格或者Y是选择，确认是回车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）——设置完成后保存，然后退出——退出到命令页面后按快捷键：</w:t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ctrl+D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，关闭当前窗口，然后程序继续往下走。或者：</w:t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touch/tmp/continue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或者</w:t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exit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插件对应参考列表：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begin"/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instrText xml:space="preserve"> HYPERLINK "https://www.right.com.cn/forum/thread-344825-1-1.html" </w:instrTex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https://www.right.com.cn/forum/thread-344825-1-1.html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插件推荐链接：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begin"/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instrText xml:space="preserve"> HYPERLINK "https://github.com/search?o=desc&amp;q=Actions-openwrt&amp;s=stars&amp;type=Repositories" </w:instrTex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https://github.com/search?o=desc&amp;q=Actions-openwrt&amp;s=stars&amp;type=Repositories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begin"/>
      </w: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instrText xml:space="preserve"> HYPERLINK "https://github.com/P3TERX" </w:instrText>
      </w: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separate"/>
      </w: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P3TERX</w:t>
      </w: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end"/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大神：</w:t>
      </w: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begin"/>
      </w: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instrText xml:space="preserve"> HYPERLINK "https://github.com/P3TERX/Actions-OpenWrt" </w:instrText>
      </w: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https://github.com/P3TERX/Actions-OpenWrt</w:t>
      </w:r>
      <w:r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Lede大神：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begin"/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instrText xml:space="preserve"> HYPERLINK "https://github.com/coolsnowwolf/lede" </w:instrTex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t>https://github.com/coolsnowwolf/lede</w:t>
      </w:r>
      <w:r>
        <w:rPr>
          <w:rFonts w:hint="eastAsia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Chars="0"/>
        <w:jc w:val="left"/>
        <w:rPr>
          <w:rFonts w:hint="default" w:ascii="阿里巴巴普惠体 Medium" w:hAnsi="阿里巴巴普惠体 Medium" w:eastAsia="阿里巴巴普惠体 Medium" w:cs="阿里巴巴普惠体 Medium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Medium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22781"/>
    <w:multiLevelType w:val="singleLevel"/>
    <w:tmpl w:val="A722278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NzEyNjFlYzYzMjlkNjk0YzIzNWQ3ODViM2RkMWIifQ=="/>
  </w:docVars>
  <w:rsids>
    <w:rsidRoot w:val="18155444"/>
    <w:rsid w:val="01B52968"/>
    <w:rsid w:val="023C29FA"/>
    <w:rsid w:val="0E484AE8"/>
    <w:rsid w:val="16DD25AF"/>
    <w:rsid w:val="18155444"/>
    <w:rsid w:val="1B59322D"/>
    <w:rsid w:val="1C5A0F5E"/>
    <w:rsid w:val="29800B0B"/>
    <w:rsid w:val="32130E41"/>
    <w:rsid w:val="5DC8550A"/>
    <w:rsid w:val="668A5212"/>
    <w:rsid w:val="694150F4"/>
    <w:rsid w:val="7311608C"/>
    <w:rsid w:val="74F659CF"/>
    <w:rsid w:val="7621176D"/>
    <w:rsid w:val="7D4540B8"/>
    <w:rsid w:val="7D66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317</Words>
  <Characters>710</Characters>
  <Lines>0</Lines>
  <Paragraphs>0</Paragraphs>
  <TotalTime>33</TotalTime>
  <ScaleCrop>false</ScaleCrop>
  <LinksUpToDate>false</LinksUpToDate>
  <CharactersWithSpaces>721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2022-06-29T07:03:00Z</dcterms:created>
  <dc:creator>杨小湖</dc:creator>
  <cp:lastModifiedBy>杨小湖</cp:lastModifiedBy>
  <dcterms:modified xsi:type="dcterms:W3CDTF">2022-07-02T02:52:50Z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E2B650FB39BD4264B65D8F113E1D7DF5</vt:lpwstr>
  </property>
</Properties>
</file>